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Székely Tibor köszöntőbeszéde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KursivRegular" w:hAnsi="Korinna-KursivRegular" w:cs="Korinna-KursivRegular"/>
          <w:i/>
          <w:iCs/>
          <w:color w:val="000000"/>
        </w:rPr>
      </w:pP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KursivRegular" w:hAnsi="Korinna-KursivRegular" w:cs="Korinna-KursivRegular"/>
          <w:i/>
          <w:iCs/>
          <w:color w:val="000000"/>
        </w:rPr>
      </w:pPr>
      <w:r>
        <w:rPr>
          <w:rFonts w:ascii="Korinna-KursivRegular" w:hAnsi="Korinna-KursivRegular" w:cs="Korinna-KursivRegular"/>
          <w:i/>
          <w:iCs/>
          <w:color w:val="000000"/>
        </w:rPr>
        <w:t>Elhangzott a Téka együttes harmincéves jubileumi koncertjén 2006.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KursivRegular" w:hAnsi="Korinna-KursivRegular" w:cs="Korinna-KursivRegular"/>
          <w:i/>
          <w:iCs/>
          <w:color w:val="000000"/>
        </w:rPr>
      </w:pPr>
      <w:r>
        <w:rPr>
          <w:rFonts w:ascii="Korinna-KursivRegular" w:hAnsi="Korinna-KursivRegular" w:cs="Korinna-KursivRegular"/>
          <w:i/>
          <w:iCs/>
          <w:color w:val="000000"/>
        </w:rPr>
        <w:t xml:space="preserve">október 2-án, a </w:t>
      </w:r>
      <w:proofErr w:type="spellStart"/>
      <w:r>
        <w:rPr>
          <w:rFonts w:ascii="Korinna-KursivRegular" w:hAnsi="Korinna-KursivRegular" w:cs="Korinna-KursivRegular"/>
          <w:i/>
          <w:iCs/>
          <w:color w:val="000000"/>
        </w:rPr>
        <w:t>Mûvészetek</w:t>
      </w:r>
      <w:proofErr w:type="spellEnd"/>
      <w:r>
        <w:rPr>
          <w:rFonts w:ascii="Korinna-KursivRegular" w:hAnsi="Korinna-KursivRegular" w:cs="Korinna-KursivRegular"/>
          <w:i/>
          <w:iCs/>
          <w:color w:val="000000"/>
        </w:rPr>
        <w:t xml:space="preserve"> Palotája Bartók Béla Nemzeti Hangversenytermében.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Kedves Közönségünk, Barátaink, Hölgyeim és Uraim!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Igazán ritka, s egyben megtisztelő kötelesség ilyen ünnepélyes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alkalommal a mikrofon elé állni, de egyben rendkívül nehéz feladat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 Harminc esztendő! A Téka együttes harminc éve.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Ennyi telt el a kezdetektől napjainkig, s most, hogy ismét a számvetés,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összegzés ideje van, talán nem haragszanak, ha nem 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ismert adatokat sorolom csupán, hanem egy-egy példával élve,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kiragadván igyekszem munkásságukról, a mai magyar kulturális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életben betöltött szerepükről a legáltalánosabb érvényű összegzést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nyújtani, remélve, hogy mondandómmal közös ünnepünket szolgálom.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hetvenes évek, a hőskorszak, amelyben a paraszti zenélés, az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autentikus kiszenekari felállások kezdenek teret nyerni.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hatvanas években már megindult </w:t>
      </w:r>
      <w:proofErr w:type="spellStart"/>
      <w:r>
        <w:rPr>
          <w:rFonts w:ascii="Korinna-Regular" w:hAnsi="Korinna-Regular" w:cs="Korinna-Regular"/>
          <w:color w:val="000000"/>
        </w:rPr>
        <w:t>néptáncgyűjtések</w:t>
      </w:r>
      <w:proofErr w:type="spellEnd"/>
      <w:r>
        <w:rPr>
          <w:rFonts w:ascii="Korinna-Regular" w:hAnsi="Korinna-Regular" w:cs="Korinna-Regular"/>
          <w:color w:val="000000"/>
        </w:rPr>
        <w:t xml:space="preserve"> (gondoljunk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dr. Martin György és Lányi Ágoston sziszifuszi munkájára)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mellett a hetvenes évek elejére robban be a köztudatba az erdélyi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muzsika, a Mezőség, Kalotaszeg és Székelyföld kiapadhatatlan „tiszta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forrása”, amelynek csordogáló ereihez, mint a „szarvassá változott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fiak” járulnak inni táncosok, koreográfusok és zenészek egyaránt.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Forrong a néptánc és népzene világa, pezsgő, művészileg is felfelé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ívelő korszak ez. Gombamód szaporodnak a táncházak. A Kassák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Klub a magyar autentikus népzene templomává lesz. Sebő és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Halmos mellett aztán egyre több kiváló kiszenekar alakul, akik 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táncházi muzsikálás mellett jelentős szerepet kapnak az amatőr néptáncegyüttesek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megújhodásában.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a hetvenes évek eleji időszak az, amikor a nagyobb amatőr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együtteseknél, mint például a Biharinál Novák Ferenc, a Bartóknál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Timár Sándor, lecseréli a tánckísérő, nagyobb létszámú cigánybandákat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parasztzenét játszó négy-ötfős zenekarokra. Ez az </w:t>
      </w:r>
      <w:proofErr w:type="spellStart"/>
      <w:r>
        <w:rPr>
          <w:rFonts w:ascii="Korinna-Regular" w:hAnsi="Korinna-Regular" w:cs="Korinna-Regular"/>
          <w:color w:val="000000"/>
        </w:rPr>
        <w:t>az</w:t>
      </w:r>
      <w:proofErr w:type="spellEnd"/>
      <w:r>
        <w:rPr>
          <w:rFonts w:ascii="Korinna-Regular" w:hAnsi="Korinna-Regular" w:cs="Korinna-Regular"/>
          <w:color w:val="000000"/>
        </w:rPr>
        <w:t xml:space="preserve"> időszak,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 táncházak rendszeres látogatói a magyar értelmiség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 nagyjai, mint Csoóri Sándor, Nagy László, Kormos István és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 Ferenc, de sorolhatnám még a neveket.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táncházak mintegy forradalmasították a tánctanítást is. Timár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mester tánctanítási metodikája iskolát teremt, s a zenekarok szerepe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lassan, de biztosan egyre fontosabbá válik a táncegyüttesek életében.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nyugodtan mondhatjuk, e kis zenekarok jelentős hatással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vannak az egész magyar kulturális életre, lásd a színházi életből az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„István, a király”</w:t>
      </w:r>
      <w:proofErr w:type="spellStart"/>
      <w:r>
        <w:rPr>
          <w:rFonts w:ascii="Korinna-Regular" w:hAnsi="Korinna-Regular" w:cs="Korinna-Regular"/>
          <w:color w:val="000000"/>
        </w:rPr>
        <w:t>-t</w:t>
      </w:r>
      <w:proofErr w:type="spellEnd"/>
      <w:r>
        <w:rPr>
          <w:rFonts w:ascii="Korinna-Regular" w:hAnsi="Korinna-Regular" w:cs="Korinna-Regular"/>
          <w:color w:val="000000"/>
        </w:rPr>
        <w:t>, a „Kőműves Kelemen”</w:t>
      </w:r>
      <w:proofErr w:type="spellStart"/>
      <w:r>
        <w:rPr>
          <w:rFonts w:ascii="Korinna-Regular" w:hAnsi="Korinna-Regular" w:cs="Korinna-Regular"/>
          <w:color w:val="000000"/>
        </w:rPr>
        <w:t>-t</w:t>
      </w:r>
      <w:proofErr w:type="spellEnd"/>
      <w:r>
        <w:rPr>
          <w:rFonts w:ascii="Korinna-Regular" w:hAnsi="Korinna-Regular" w:cs="Korinna-Regular"/>
          <w:color w:val="000000"/>
        </w:rPr>
        <w:t>, de említhetem a film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világából Szomjas Gyuri munkáit.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Ebből a talajból nőtt ki a Téka. Olyan talajra hullott magból,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amely Bartók és Kodály humuszával telítődött, s amelyet oly sok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jeles személyiség művelt szorgalmasan. Alig egyéves a zenekar,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megkapja a Népművészet Ifjú Mestere címet. Ez nagy lendületet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 a további munkához, miközben mindenki tanul még, 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elismert zenekar létrehozza első önálló táncházát. S innen már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nincs megállás...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jeles barát segíti elindulásukat. Úgy, mint dr. Martin György,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Kallós Zoltán, a </w:t>
      </w:r>
      <w:proofErr w:type="spellStart"/>
      <w:r>
        <w:rPr>
          <w:rFonts w:ascii="Korinna-Regular" w:hAnsi="Korinna-Regular" w:cs="Korinna-Regular"/>
          <w:color w:val="000000"/>
        </w:rPr>
        <w:t>Pesovár</w:t>
      </w:r>
      <w:proofErr w:type="spellEnd"/>
      <w:r>
        <w:rPr>
          <w:rFonts w:ascii="Korinna-Regular" w:hAnsi="Korinna-Regular" w:cs="Korinna-Regular"/>
          <w:color w:val="000000"/>
        </w:rPr>
        <w:t xml:space="preserve"> fivérek, </w:t>
      </w:r>
      <w:proofErr w:type="spellStart"/>
      <w:r>
        <w:rPr>
          <w:rFonts w:ascii="Korinna-Regular" w:hAnsi="Korinna-Regular" w:cs="Korinna-Regular"/>
          <w:color w:val="000000"/>
        </w:rPr>
        <w:t>Olsvai</w:t>
      </w:r>
      <w:proofErr w:type="spellEnd"/>
      <w:r>
        <w:rPr>
          <w:rFonts w:ascii="Korinna-Regular" w:hAnsi="Korinna-Regular" w:cs="Korinna-Regular"/>
          <w:color w:val="000000"/>
        </w:rPr>
        <w:t xml:space="preserve"> Imre és Marosi Julianna,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Timár Sándor, Sebő Ferenc és Halmos Béla, ifjú Csoóri Sándor,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Kovács Tivadar, a méhkeréki prímás, akitől a magyarországi román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muzsikát tanulták. És sok kedves muzsikus, mint például Ádám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István „Icsán” Széken, </w:t>
      </w:r>
      <w:proofErr w:type="spellStart"/>
      <w:r>
        <w:rPr>
          <w:rFonts w:ascii="Korinna-Regular" w:hAnsi="Korinna-Regular" w:cs="Korinna-Regular"/>
          <w:color w:val="000000"/>
        </w:rPr>
        <w:t>Kodobáék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Magyarpalatkán</w:t>
      </w:r>
      <w:proofErr w:type="spellEnd"/>
      <w:r>
        <w:rPr>
          <w:rFonts w:ascii="Korinna-Regular" w:hAnsi="Korinna-Regular" w:cs="Korinna-Regular"/>
          <w:color w:val="000000"/>
        </w:rPr>
        <w:t>, Mezei Ferenc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</w:t>
      </w:r>
      <w:proofErr w:type="spellStart"/>
      <w:r>
        <w:rPr>
          <w:rFonts w:ascii="Korinna-Regular" w:hAnsi="Korinna-Regular" w:cs="Korinna-Regular"/>
          <w:color w:val="000000"/>
        </w:rPr>
        <w:t>Pikili</w:t>
      </w:r>
      <w:proofErr w:type="spellEnd"/>
      <w:r>
        <w:rPr>
          <w:rFonts w:ascii="Korinna-Regular" w:hAnsi="Korinna-Regular" w:cs="Korinna-Regular"/>
          <w:color w:val="000000"/>
        </w:rPr>
        <w:t xml:space="preserve">” </w:t>
      </w:r>
      <w:proofErr w:type="spellStart"/>
      <w:r>
        <w:rPr>
          <w:rFonts w:ascii="Korinna-Regular" w:hAnsi="Korinna-Regular" w:cs="Korinna-Regular"/>
          <w:color w:val="000000"/>
        </w:rPr>
        <w:t>Ördöngösfüzesről</w:t>
      </w:r>
      <w:proofErr w:type="spellEnd"/>
      <w:r>
        <w:rPr>
          <w:rFonts w:ascii="Korinna-Regular" w:hAnsi="Korinna-Regular" w:cs="Korinna-Regular"/>
          <w:color w:val="000000"/>
        </w:rPr>
        <w:t xml:space="preserve">, Szántó Ferenc </w:t>
      </w:r>
      <w:proofErr w:type="spellStart"/>
      <w:r>
        <w:rPr>
          <w:rFonts w:ascii="Korinna-Regular" w:hAnsi="Korinna-Regular" w:cs="Korinna-Regular"/>
          <w:color w:val="000000"/>
        </w:rPr>
        <w:t>Becéről</w:t>
      </w:r>
      <w:proofErr w:type="spellEnd"/>
      <w:r>
        <w:rPr>
          <w:rFonts w:ascii="Korinna-Regular" w:hAnsi="Korinna-Regular" w:cs="Korinna-Regular"/>
          <w:color w:val="000000"/>
        </w:rPr>
        <w:t xml:space="preserve">, a </w:t>
      </w:r>
      <w:proofErr w:type="spellStart"/>
      <w:r>
        <w:rPr>
          <w:rFonts w:ascii="Korinna-Regular" w:hAnsi="Korinna-Regular" w:cs="Korinna-Regular"/>
          <w:color w:val="000000"/>
        </w:rPr>
        <w:t>tereskei</w:t>
      </w:r>
      <w:proofErr w:type="spellEnd"/>
      <w:r>
        <w:rPr>
          <w:rFonts w:ascii="Korinna-Regular" w:hAnsi="Korinna-Regular" w:cs="Korinna-Regular"/>
          <w:color w:val="000000"/>
        </w:rPr>
        <w:t xml:space="preserve"> Pál Pista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bácsi segítik az eredményes gyűjtőmunkát, amit a Magyar Tudományos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Akadémia részére külsősként végeznek.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fiatal zenekar Timár Sándor hívására a Bartók Béla Táncegyüttes,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majd az Állami Népi Együttes kísérőzenekara lesz 1982-ig. Saját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táncházukat tovább fejlesztik, s 1983-ban létrehozzák az első Téka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népművészeti tábort a </w:t>
      </w:r>
      <w:proofErr w:type="spellStart"/>
      <w:r>
        <w:rPr>
          <w:rFonts w:ascii="Korinna-Regular" w:hAnsi="Korinna-Regular" w:cs="Korinna-Regular"/>
          <w:color w:val="000000"/>
        </w:rPr>
        <w:t>Vadása-tónál</w:t>
      </w:r>
      <w:proofErr w:type="spellEnd"/>
      <w:r>
        <w:rPr>
          <w:rFonts w:ascii="Korinna-Regular" w:hAnsi="Korinna-Regular" w:cs="Korinna-Regular"/>
          <w:color w:val="000000"/>
        </w:rPr>
        <w:t>. A legsikeresebb és leghosszabb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ideig tartó viszont a nagykállói tábor volt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 építész épületeivel.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Ezekben a táborokban, a kézművesség majd’ minden ága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találkozott a népzenével, s az organikus építészettel. Ezután következett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</w:t>
      </w:r>
      <w:proofErr w:type="spellStart"/>
      <w:r>
        <w:rPr>
          <w:rFonts w:ascii="Korinna-Regular" w:hAnsi="Korinna-Regular" w:cs="Korinna-Regular"/>
          <w:color w:val="000000"/>
        </w:rPr>
        <w:t>boldogkőváraljai</w:t>
      </w:r>
      <w:proofErr w:type="spellEnd"/>
      <w:r>
        <w:rPr>
          <w:rFonts w:ascii="Korinna-Regular" w:hAnsi="Korinna-Regular" w:cs="Korinna-Regular"/>
          <w:color w:val="000000"/>
        </w:rPr>
        <w:t xml:space="preserve"> tábor, s ma már elmondható, hogy minden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hely, amit ott hagytak maguk mögött, máig tömegesen látogatott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helyszínei a kulturális életnek. A népzene, a néptánc, a népi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kismesterségek együttes oktatása gyermekek és felnőttek részére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egyaránt hihetetlen népszerűségnek örvendtek, mintegy tizenkilenc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esztendeig.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Példájuk nyomán, sokszor éppen az ő kérésükre – mivel nem tudták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érdeklődőket már fogadni –, rengeteg hasonló jellegű tábor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szerveződött. E népszerű táboroknak, itthon és Erdélyben, példája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előfutára – bátran kimondhatjuk – a Téka volt.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Magam, mint huszár hagyományőrző, érdekességként említem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meg, hogy a Téka-táborok mellett létezett egy Téka Lovas Egyesület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is, amely a lovas hagyományőrzést tűzte ki céljául. És akkor még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beszéltem a legérdekesebbről, a Téka Táncegyüttesről, amely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úgy gondolom, előfutára volt a később megalakuló Kodály Kamara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Táncegyüttesnek.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Most, ahogy elősorolom, mi mindent csináltak, jövök csak rá,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mennyi fantasztikus közművelődési, klasszikusan népművelői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feladatot vállaltak magukra.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állandó zenetanulás, gyűjtés, utazás és oktatás, és a méltán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híres Téka-klub mellett táncházas tájékoztatókat, újságot adtak ki.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Hangfelvételük előbb Amerikában, Németországban és Svájcban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készül. Magyarországon először csak 1989-ben, „Feljön a nap” címmel.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Azután az elsők, akik saját kiadói tevékenységbe kezdenek, 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ennek köszönhetően – máig – huszonkét CD-jük jelenik meg, amelynek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kiemelkedően jelentős része a „Mestereink” sorozat.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 hogy ezt miért emelem ki külön is? Mert ez az egyik legfontosabb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érték. Visszajuttatni, visszaadni a zenét oda, ahonnan ajándékba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kaptuk. Együtt muzsikálva, megerősítve az adatközlőket,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esetben kisegítve a tanultabb zenész tudásával, hangzásban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technikával, azért, hogy saját környezetében újjá születhessen,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ismét elismert és keresett legyen. Az, ami ott született, s amit gyűjtőútjaikon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tudatosan felgyűjtöttek.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Kodály Zoltán erről így fogalmazott: „A művészetnek vissza kell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adnia a népnek, amit az ő kincseiből nyert.”. Ez a gondolat a Téka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együttes ars poeticájának egyik lényeges elemévé vált.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Fontos számukra, hogy Bartók Béla, Kodály Zoltán, Lajtha László,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Kallós Zoltán, valamint Domokos Pál Péter népzenei gyűjtései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nyomán újabb, s újabb helyekről is gyűjtsenek, amelyet igyekeznek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közreadni. Az együttes tagjaiból az évek során egyfolytában tanuló,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gyűjtő muzsikusként tanáremberek lettek. Iskolateremtő egyéniségek,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akik saját hangszereik virtuózai.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 most már engedjék meg, hogy végre név szerint is említsem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őket.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Téka együttes </w:t>
      </w:r>
      <w:proofErr w:type="spellStart"/>
      <w:r>
        <w:rPr>
          <w:rFonts w:ascii="Korinna-Regular" w:hAnsi="Korinna-Regular" w:cs="Korinna-Regular"/>
          <w:color w:val="000000"/>
        </w:rPr>
        <w:t>alapítótagjai</w:t>
      </w:r>
      <w:proofErr w:type="spellEnd"/>
      <w:r>
        <w:rPr>
          <w:rFonts w:ascii="Korinna-Regular" w:hAnsi="Korinna-Regular" w:cs="Korinna-Regular"/>
          <w:color w:val="000000"/>
        </w:rPr>
        <w:t>, Havasréti Pál és Lányi György 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Béres János által vezetett Óbudai Népzenei Iskolában tanultak, majd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ugyanitt – Pali '79-től, Gyuri '85-től – tanárok is lettek. 2000-től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Gyuri pici gyerekekkel szeretteti meg a népzenét az Óbudai Waldorf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Iskolában duda-, furulya- és </w:t>
      </w:r>
      <w:proofErr w:type="spellStart"/>
      <w:r>
        <w:rPr>
          <w:rFonts w:ascii="Korinna-Regular" w:hAnsi="Korinna-Regular" w:cs="Korinna-Regular"/>
          <w:color w:val="000000"/>
        </w:rPr>
        <w:t>kobzatanítás</w:t>
      </w:r>
      <w:proofErr w:type="spellEnd"/>
      <w:r>
        <w:rPr>
          <w:rFonts w:ascii="Korinna-Regular" w:hAnsi="Korinna-Regular" w:cs="Korinna-Regular"/>
          <w:color w:val="000000"/>
        </w:rPr>
        <w:t xml:space="preserve"> közben, s ő vezeti az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iskola „Magonc” </w:t>
      </w:r>
      <w:proofErr w:type="spellStart"/>
      <w:r>
        <w:rPr>
          <w:rFonts w:ascii="Korinna-Regular" w:hAnsi="Korinna-Regular" w:cs="Korinna-Regular"/>
          <w:color w:val="000000"/>
        </w:rPr>
        <w:t>növendékegyüttesét</w:t>
      </w:r>
      <w:proofErr w:type="spellEnd"/>
      <w:r>
        <w:rPr>
          <w:rFonts w:ascii="Korinna-Regular" w:hAnsi="Korinna-Regular" w:cs="Korinna-Regular"/>
          <w:color w:val="000000"/>
        </w:rPr>
        <w:t xml:space="preserve"> is. Pali az ürömi és a budafoki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művészeti iskolában tanít tekerőt, bőgőt és </w:t>
      </w:r>
      <w:proofErr w:type="spellStart"/>
      <w:r>
        <w:rPr>
          <w:rFonts w:ascii="Korinna-Regular" w:hAnsi="Korinna-Regular" w:cs="Korinna-Regular"/>
          <w:color w:val="000000"/>
        </w:rPr>
        <w:t>ütőgardont</w:t>
      </w:r>
      <w:proofErr w:type="spellEnd"/>
      <w:r>
        <w:rPr>
          <w:rFonts w:ascii="Korinna-Regular" w:hAnsi="Korinna-Regular" w:cs="Korinna-Regular"/>
          <w:color w:val="000000"/>
        </w:rPr>
        <w:t>. Vizeli Balázs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másfél évtizede, hogy a Téka prímása, Ráckevén, Bugyi községben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Zsámbékon tanítja a hegedűt. Végére hagytam, de nem tiszteletlenségből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Tárnoki </w:t>
      </w:r>
      <w:proofErr w:type="spellStart"/>
      <w:r>
        <w:rPr>
          <w:rFonts w:ascii="Korinna-Regular" w:hAnsi="Korinna-Regular" w:cs="Korinna-Regular"/>
          <w:color w:val="000000"/>
        </w:rPr>
        <w:t>Beatrixot</w:t>
      </w:r>
      <w:proofErr w:type="spellEnd"/>
      <w:r>
        <w:rPr>
          <w:rFonts w:ascii="Korinna-Regular" w:hAnsi="Korinna-Regular" w:cs="Korinna-Regular"/>
          <w:color w:val="000000"/>
        </w:rPr>
        <w:t>, az egykori tanítványt, aki nemcsak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kristálytiszta hangjával, de hangszeres játékával is elbűvöli közönségét.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maga szintén az ürömi iskolában tanít éneket és kobzát. És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ne felejtsem, Havasréti Pali, a Magyar Tekerőzenekar, és Gyurka,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ifjú Csoóri Sanyival, a Magyar Dudazenekar alapítója. S akik valaha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együtt muzsikáltak tagként velük, de időközben másfelé vették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útjukat: Nagy Zoli, Porteleki Laci és Porteleki Zoli, Ökrös Csaba és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Gaug</w:t>
      </w:r>
      <w:proofErr w:type="spellEnd"/>
      <w:r>
        <w:rPr>
          <w:rFonts w:ascii="Korinna-Regular" w:hAnsi="Korinna-Regular" w:cs="Korinna-Regular"/>
          <w:color w:val="000000"/>
        </w:rPr>
        <w:t xml:space="preserve"> Ági.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nappal a Zene Világnapja után engedjék meg, hogy idézzem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ismét Kodály Zoltánt. A „Ki a jó zenész” című tanulmányában ezt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írja: „Akiben van tehetség, köteles azt kiművelni a legfelsőbb fokig,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embertársainak mennél nagyobb hasznára lehessen. Mert minden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ember annyit ér, amennyit embertársainak használni, hazájának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szolgálni tud. Az igazi művészet az emberiség emelkedésének egyik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leghatalmasabb eszköze, s aki azt minél több embernek hozzáférhetővé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teszi, az emberiség jótevője!”.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Harminc év elteltével nyugodtan megállapíthatjuk, hogy a Téka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ilyen jótevő intézménnyé vált. Az egyetemes magyar kultúra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remekbe sikerült intézményévé. Az elején már elnézést kértem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azért, hogy egy ilyen csodálatos, harmincéves pályaív felidézésénél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néhány lényeges dolgot emelek ki, s nem térek ki e hosszú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szakmai út minden elemére. Hiszen akár az együttes zenei teljesítménye,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külföldi útjai, akár a Téka-klub, a Téka-tábor, akár a tagok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egyéni teljesítményei mind, egy-egy hosszú szakmai elemzést érdemelnének.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tisztem, hogy zenekritikusként szóljak, s nem tisztem, hogy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mindenre emlékezzem. De tisztem emlékezni a lényegre: hogy 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népzene, a néptánc és a tárgyi kultúra megismerése és a velejáró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eszmélés, nagyon sok velünk egyívású fiatalnak adta vissza az identitását,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engedte kinyílni a titkok kapuját, tette lehetővé önmagunk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újrafelfedezését. Önmagunkra eszmélésünk során a régi-új értékek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megtanulásával, elbirtoklásával tisztaszívű és-eszű kultúratulajdonosokká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lettünk, s ezért most már mindannyian közösen tartozunk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felelősséggel.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tisztem minden hangért köszönetet mondani minden mesternek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és </w:t>
      </w:r>
      <w:proofErr w:type="spellStart"/>
      <w:r>
        <w:rPr>
          <w:rFonts w:ascii="Korinna-Regular" w:hAnsi="Korinna-Regular" w:cs="Korinna-Regular"/>
          <w:color w:val="000000"/>
        </w:rPr>
        <w:t>jóbarátnak</w:t>
      </w:r>
      <w:proofErr w:type="spellEnd"/>
      <w:r>
        <w:rPr>
          <w:rFonts w:ascii="Korinna-Regular" w:hAnsi="Korinna-Regular" w:cs="Korinna-Regular"/>
          <w:color w:val="000000"/>
        </w:rPr>
        <w:t>, fejet hajtani és nekik is megköszönni. Tisztem,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elmondjam: csodálatos élmény az időben visszafutni és újra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átélni a táncházak bagófüstös, izzadságos, reggelig éneklős hangulatát,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új és új zenei anyagok szívbemarkoló szépségén csodálkozni,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 félájultan, fáradtan, de énekelni és táncolni, mert reveláció,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a miénk, és átélni újra az én korosztályom igazi hazatalálását,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gyökerek megtapintásának, megélésének katarzisát...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Tisztem, hogy kimondjam: köszönet a Tékának mindezért!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Azért, hogy voltak a mi iránytűink, hogy voltak a mi lelkünknek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futárai és elvitték sokfelé a hírt, hogy minekünk ez kell, hogy ez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nekünk olyan, mint az anyanyelvünk, mint a tiszta víz, mint a levegő,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mert e nélkül már nem érdemes élni.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köszönet azért, mert a csöndes karácsonyi estéken egyszer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beállítanak családjainkhoz, mint Szent István szolgái, s regölnek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nekünk és csodálattól remegő kicsinyeinknek, hogy a csodaszarvasról,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tiszta forrásról és pázsitról daloljanak, hogy termékenységet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varázsoljanak, jókívánságaikkal borítsák be házainkat.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Hát igen, „szarvasok” ők maguk is.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állandó megújuló élet jelképei.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mi „csodaszarvasaink”, az újjászülető fény és az újjászülető kultúránk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jelképei.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Magyarságunknak az égbolton ragyogó csillagképének újra és</w:t>
      </w:r>
    </w:p>
    <w:p w:rsidR="00A35A20" w:rsidRDefault="00A35A20" w:rsidP="00A35A2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újra felrajzolói.</w:t>
      </w:r>
    </w:p>
    <w:p w:rsidR="005D6D18" w:rsidRDefault="00A35A20" w:rsidP="00A35A20">
      <w:r>
        <w:rPr>
          <w:rFonts w:ascii="Korinna-Regular" w:hAnsi="Korinna-Regular" w:cs="Korinna-Regular"/>
          <w:color w:val="000000"/>
        </w:rPr>
        <w:t>Az Isten éltesse őket!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Korinna-Kursiv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35A20"/>
    <w:rsid w:val="005D6D18"/>
    <w:rsid w:val="00A3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1326</Words>
  <Characters>9154</Characters>
  <Application>Microsoft Office Word</Application>
  <DocSecurity>0</DocSecurity>
  <Lines>76</Lines>
  <Paragraphs>20</Paragraphs>
  <ScaleCrop>false</ScaleCrop>
  <Company>WXPEE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2023-01-09T16:06:00Z</dcterms:created>
  <dcterms:modified xsi:type="dcterms:W3CDTF">2023-01-09T16:10:00Z</dcterms:modified>
</cp:coreProperties>
</file>