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Gyermekeim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Peti fiam 1985-ben született, és már feleségem pocakjában öthónaposan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teljes bizonyossággal megmondták, hogy kislány lesz. Én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is fiút szerettem volna első gyereknek, de belenyugodtam,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lényeg, hogy egészséges legyen. Így, amikor egy hosszú svájci turné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után, az utolsó pillanatban beértem a kórházba, és kerestem Annát,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feleségemet, éppen egy szülésznő, a karján egy újszülöttel fordult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az ajtón.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haragudjon, nem tudja, szült-e már a feleségem? – kérdeztem.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Lányi apuka? Itt a kisfia!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 haragudjon, nekem lányom születik, ez nem az én gyerekem!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De, higgye el, fia született!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csak néztem a drága kisfiamat, és rájöttem, teljesült a kívánságom.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cseperedett, amikor 1988-ban megszületett Eszti lányom,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bár nyolc hónapra jött a világra, de olyan vitalitással, ami másoknak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feltűnt. Szépek voltak mind a ketten!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Nyilván a zenei élet nagy volt az otthonunkban, rendszeresen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nálunk próbáltunk, így a zenei hang természetes volt nekik. Sokszor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előfordult, amikor házibulit tartottunk, hogy a hatalmas hangerőre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szépen aludtak, amint levettük a hangerőt, felsírtak.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Óvodás korától Eszti csodálatosan énekelt, sokszor elkápráztatta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közönségét.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dudát úgy szerettettem meg velük – tudniillik, majdnem minden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gyerek sír, ha meghallja a hangos dudát –, hogy messze felfújtam 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dudát, lassan mentem az ágyuk felé, dudáltam nekik, majd a szőrős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állatot betettem az ágyukba, ők meg simogatták.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Regölni jártunk családilag gyermekorvosunkhoz, Vadász Andráshoz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családjához. A házukban volt egy kedvenc pékünk, akit minden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karácsony és újév között meglátogattunk este nyolc felé, aminek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nagyon örült, és finom kalácsokkal hálálta meg a köszöntést.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Aznap biztosan az volt a vacsora.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Peti később kis dudát, kis kontrát kapott tőlem, apukáját akarta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utánozni, és jött a táncházba is „muzsikálni”. Egyik alkalommal észrevette,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 ő hangszere nem úgy szól, mint az enyém, és ettől 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pillanattól nem volt hajlandó a kezébe venni, hiába mondtam, majd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tied is úgy fog szólni, mint az enyém, még gyakorolni kell.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Eszti aztán a Csillagszemű Táncegyüttesbe ment táncolni, nagyon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élvezte. Neki a koreográfia nem tetszett annyira, inkább a szabad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táncot szerette.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Többször előfordult, hogy amikor el akartam egy-egy turnéra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indulni, az egyik gyerek az egyik lábamba, a másik gyerek a másik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lábamba csimpaszkodott, és könyörögtek, ne menjek el.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Muszáj menjek, gyerekek! – ők pedig a lábamon csüngve jöttek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kapuig, ahol már várt a Téka-busz. Feleségem átvette a gyerekeket,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meg eltűntem három hétre.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Bizony, zenészfeleségnek sem könnyű. Hálával tartozom Annának,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minden helyzetet megoldott. Nélküle nehéz lett volna, illetve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is muzsikálhattam volna.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Petiből sportoló lett, nagy kajakos, igazán jól ment neki, majd a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lengyel nyelvet szerette meg, ma is Krakkóban él feleségével, </w:t>
      </w:r>
      <w:proofErr w:type="spellStart"/>
      <w:r>
        <w:rPr>
          <w:rFonts w:ascii="Korinna-Regular" w:hAnsi="Korinna-Regular" w:cs="Korinna-Regular"/>
          <w:color w:val="000000"/>
        </w:rPr>
        <w:t>Aniával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Eszti a vendéglátást szerette már kis kora óta, azt az iskolát is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végezte el, ma rendezvényszervező, millió esküvő háziasszonya.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 is énekelnek, táncolnak, ha kell, de nem lettek zenészek.</w:t>
      </w:r>
    </w:p>
    <w:p w:rsidR="009649B8" w:rsidRDefault="009649B8" w:rsidP="009649B8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Viszont a népzenét ismerik és szeretik. Szerintem majd a gyermekeiknek</w:t>
      </w:r>
    </w:p>
    <w:p w:rsidR="005D6D18" w:rsidRDefault="009649B8" w:rsidP="009649B8">
      <w:r>
        <w:rPr>
          <w:rFonts w:ascii="Korinna-Regular" w:hAnsi="Korinna-Regular" w:cs="Korinna-Regular"/>
          <w:color w:val="000000"/>
        </w:rPr>
        <w:t>is átadják a népzene szeretetét.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9649B8"/>
    <w:rsid w:val="005D6D18"/>
    <w:rsid w:val="0096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2731</Characters>
  <Application>Microsoft Office Word</Application>
  <DocSecurity>0</DocSecurity>
  <Lines>22</Lines>
  <Paragraphs>6</Paragraphs>
  <ScaleCrop>false</ScaleCrop>
  <Company>WXPEE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2023-01-09T16:04:00Z</dcterms:created>
  <dcterms:modified xsi:type="dcterms:W3CDTF">2023-01-09T16:06:00Z</dcterms:modified>
</cp:coreProperties>
</file>