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Tizennyolc év felett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Gyakran jó hangulatot keltett egy mulatságban vagy lakodalomban,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amikor a jókedv már a tetőfokára hágott, hogyha valami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obszcén, úgy mondják, „zsíros” </w:t>
      </w:r>
      <w:proofErr w:type="spellStart"/>
      <w:r>
        <w:rPr>
          <w:rFonts w:ascii="Korinna-Regular" w:hAnsi="Korinna-Regular" w:cs="Korinna-Regular"/>
        </w:rPr>
        <w:t>csujjogatások</w:t>
      </w:r>
      <w:proofErr w:type="spellEnd"/>
      <w:r>
        <w:rPr>
          <w:rFonts w:ascii="Korinna-Regular" w:hAnsi="Korinna-Regular" w:cs="Korinna-Regular"/>
        </w:rPr>
        <w:t xml:space="preserve"> is elhangzottak.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Ennek persze mindig megvolt az etikettje, nem lehetett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akármikor bedobni, mert pont az ellenkező hatást is elérhette.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Tudtunk is többet, sőt erdélyi gyűjtőútjaink során gondosan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gyarapítottuk a repertoárunkat. Ebben nagy segítségünkre volt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Kallós Zoli bácsi, aki sokszor kísért minket </w:t>
      </w:r>
      <w:proofErr w:type="spellStart"/>
      <w:r>
        <w:rPr>
          <w:rFonts w:ascii="Korinna-Regular" w:hAnsi="Korinna-Regular" w:cs="Korinna-Regular"/>
        </w:rPr>
        <w:t>gyűjtőutakra</w:t>
      </w:r>
      <w:proofErr w:type="spellEnd"/>
      <w:r>
        <w:rPr>
          <w:rFonts w:ascii="Korinna-Regular" w:hAnsi="Korinna-Regular" w:cs="Korinna-Regular"/>
        </w:rPr>
        <w:t>, és az utazások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során a kocsiban ilyenekkel is szórakoztatott a sok ének és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történet mellett.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 alkalommal, amikor sziporkáztam a „zsíros” dudanótákkal,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proofErr w:type="spellStart"/>
      <w:r>
        <w:rPr>
          <w:rFonts w:ascii="Korinna-Regular" w:hAnsi="Korinna-Regular" w:cs="Korinna-Regular"/>
        </w:rPr>
        <w:t>csujjogatásokkal</w:t>
      </w:r>
      <w:proofErr w:type="spellEnd"/>
      <w:r>
        <w:rPr>
          <w:rFonts w:ascii="Korinna-Regular" w:hAnsi="Korinna-Regular" w:cs="Korinna-Regular"/>
        </w:rPr>
        <w:t>, gyerekorvos barátunk, dr. Vadász András beajánlott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egyik ismerősének, mert szöget ütött a fejébe, mi lenne, ha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vállalnék egy műsort, úgymond tizennyolc év felett, és kibontanám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népművészetnek ezt az ágát is.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Az ismerős a székesfehérvári Szombat Esti Klub szervezője volt.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Veszélyes vállalkozásnak tűnt, hiszen pengeélen kell táncolni a szép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 a bunkó előadásmód között. Gondolkoztam is sokat, hogy elvállaljam-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e. Ráadásul egyedül kellett csináljam, nem voltak zenésztársak,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és egy másfél órás műsort ezzel az anyaggal megtölteni, nagyon</w:t>
      </w:r>
    </w:p>
    <w:p w:rsidR="00377DC0" w:rsidRDefault="00377DC0" w:rsidP="00377DC0">
      <w:pPr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nehéznek találtam.</w:t>
      </w:r>
    </w:p>
    <w:p w:rsidR="00377DC0" w:rsidRDefault="00377DC0" w:rsidP="00377DC0">
      <w:pPr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Előttem volt a példa, amikor mint Téka együttes akartunk készíteni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egy ilyen lemezt, azonban minden erőfeszítésünk ellenére egy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gyönyörű szerelmes lemez lett belőle, a címe: „A szüzeké”.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Terveket készítettem, mikor mit énekeljek, milyen hangszereken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játsszak – hosszúfurulya, kobza, duda, kontra –, milyen meséket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meséljek, vagy éppen milyen találós kérdésekkel bombázzam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közönséget, melyek természetesen szintén kétértelműek. Szépen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összeállt a műsor, és jeleztem a szervezőnek, hogy elvállalom.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Irány Székesfehérvár, megtaláltam a klubot, érkeztek is a vendégek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szép számmal. Jól tudok mesélni, szépen alakítottam a nézők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figyelmét, hogy amit ki kell mondani, azt bizony ki kell mondani. Pál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Pista bácsi, a dudás is mondta nekem: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– Gyurikám, a disznószar az nem csúnya szó!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Így könnyedén elénekelte, hogy „Hej, szomorú disznószar, de megrepedeztél,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igaz, hogy a nyári napon, de sokat </w:t>
      </w:r>
      <w:proofErr w:type="spellStart"/>
      <w:r>
        <w:rPr>
          <w:rFonts w:ascii="Korinna-Regular" w:hAnsi="Korinna-Regular" w:cs="Korinna-Regular"/>
        </w:rPr>
        <w:t>sütköztél</w:t>
      </w:r>
      <w:proofErr w:type="spellEnd"/>
      <w:r>
        <w:rPr>
          <w:rFonts w:ascii="Korinna-Regular" w:hAnsi="Korinna-Regular" w:cs="Korinna-Regular"/>
        </w:rPr>
        <w:t>, ne búsuljál,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te disznószar, eljön majd a tél is, majd amikor megdermedsz, jó bort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iszok én is.”. A közönség vette a lapot, egyre jobban ráhangolódtak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témára, sőt, többen a saját repertoárjukból is bele-bele kiabáltak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„zsíros” </w:t>
      </w:r>
      <w:proofErr w:type="spellStart"/>
      <w:r>
        <w:rPr>
          <w:rFonts w:ascii="Korinna-Regular" w:hAnsi="Korinna-Regular" w:cs="Korinna-Regular"/>
        </w:rPr>
        <w:t>csujjogatásokat</w:t>
      </w:r>
      <w:proofErr w:type="spellEnd"/>
      <w:r>
        <w:rPr>
          <w:rFonts w:ascii="Korinna-Regular" w:hAnsi="Korinna-Regular" w:cs="Korinna-Regular"/>
        </w:rPr>
        <w:t>. Elmagyaráztam azt a szimbólumrendszert,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ami a népdalok nagy százalékában a szexualitásra utal, vagy hogyan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jelezték egymásnak a fiatalok, hogy a lány várja éjszaka a szeretőjét,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ha már a szülei lefeküdtek. Sokan nem a lány fülibe suttogták a szerelmes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szavakat, hanem tánc közben, </w:t>
      </w:r>
      <w:proofErr w:type="spellStart"/>
      <w:r>
        <w:rPr>
          <w:rFonts w:ascii="Korinna-Regular" w:hAnsi="Korinna-Regular" w:cs="Korinna-Regular"/>
        </w:rPr>
        <w:t>csujjogatva</w:t>
      </w:r>
      <w:proofErr w:type="spellEnd"/>
      <w:r>
        <w:rPr>
          <w:rFonts w:ascii="Korinna-Regular" w:hAnsi="Korinna-Regular" w:cs="Korinna-Regular"/>
        </w:rPr>
        <w:t>, „virágnyelven”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jelezték, mit is szeretnének a lánytól, mennyire komolyak a szándékaik,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 xml:space="preserve">amire természetesen a rátermettebb lányok </w:t>
      </w:r>
      <w:proofErr w:type="spellStart"/>
      <w:r>
        <w:rPr>
          <w:rFonts w:ascii="Korinna-Regular" w:hAnsi="Korinna-Regular" w:cs="Korinna-Regular"/>
        </w:rPr>
        <w:t>csujjogatva</w:t>
      </w:r>
      <w:proofErr w:type="spellEnd"/>
      <w:r>
        <w:rPr>
          <w:rFonts w:ascii="Korinna-Regular" w:hAnsi="Korinna-Regular" w:cs="Korinna-Regular"/>
        </w:rPr>
        <w:t xml:space="preserve"> válaszoltak.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Ha feltettem azt a kérdést, hogy kívül szőrős, belül nedves,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a legénynek igen kedves, mi az?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Sokan rávágták a választ, de nagy nevetés tört ki, amikor elmondtam,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hogy az a csikóbőrös kulacs. A végén már követelték, hogy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lastRenderedPageBreak/>
        <w:t>tanuljunk meg egy-két pikánsabb dalt is, így igazán jó hangulat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kerekedett, késő éjszakáig elhúzódott az est.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Híre ment a műsornak, a szervező pedig terítette az ajánlatot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sokfelé. Így jutottam el a káptalantóti piacra is, ahol szintén népes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közönség előtt adtam elő a műsoromat, de aztán már többet nem</w:t>
      </w:r>
    </w:p>
    <w:p w:rsidR="00377DC0" w:rsidRDefault="00377DC0" w:rsidP="00377DC0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</w:rPr>
      </w:pPr>
      <w:r>
        <w:rPr>
          <w:rFonts w:ascii="Korinna-Regular" w:hAnsi="Korinna-Regular" w:cs="Korinna-Regular"/>
        </w:rPr>
        <w:t>vállaltam, mert éreztem, hogy nem mindenkinek jön be ez a vonal.</w:t>
      </w:r>
    </w:p>
    <w:p w:rsidR="00377DC0" w:rsidRPr="00377DC0" w:rsidRDefault="00377DC0" w:rsidP="00377DC0"/>
    <w:sectPr w:rsidR="00377DC0" w:rsidRPr="00377DC0" w:rsidSect="006A0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377DC0"/>
    <w:rsid w:val="00377DC0"/>
    <w:rsid w:val="006A0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A0C8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432</Words>
  <Characters>2988</Characters>
  <Application>Microsoft Office Word</Application>
  <DocSecurity>0</DocSecurity>
  <Lines>24</Lines>
  <Paragraphs>6</Paragraphs>
  <ScaleCrop>false</ScaleCrop>
  <Company>WXPEE</Company>
  <LinksUpToDate>false</LinksUpToDate>
  <CharactersWithSpaces>3414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2023-01-09T11:11:00Z</dcterms:created>
  <dcterms:modified xsi:type="dcterms:W3CDTF">2023-01-09T11:16:00Z</dcterms:modified>
</cp:coreProperties>
</file>