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Versenymű magyar népi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hangszerekre és zenekarra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Dubrovay</w:t>
      </w:r>
      <w:proofErr w:type="spellEnd"/>
      <w:r>
        <w:rPr>
          <w:rFonts w:ascii="Korinna-Regular" w:hAnsi="Korinna-Regular" w:cs="Korinna-Regular"/>
          <w:color w:val="000000"/>
        </w:rPr>
        <w:t xml:space="preserve"> László Kossuth-díjas zeneszerző, még a ’90-es években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meglátogatott minket az Óbudai Népzenei Iskolában, ahol előszeretettel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érdeklődött a tekerő, a duda, a furulya, a cimbalom iránt.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Feltett szándéka volt, hogy ír egy versenyművet nagy, szimfonikus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zenekarra, melyben a szólisták ezek a népi hangszerek lesznek.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Elmagyaráztuk neki az egyes hangszerek hangkészletét, játékmódját,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lehetőségeit. Megköszönte, és elment. Nem telt bele sok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idő, jelentkezett, hogy elkészült a mű, a Matáv Szimfonikusokkal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játszanunk, Havasréti Pali tekerőn, Juhász Zoli furulyán és tilinkón,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Szeverényi</w:t>
      </w:r>
      <w:proofErr w:type="spellEnd"/>
      <w:r>
        <w:rPr>
          <w:rFonts w:ascii="Korinna-Regular" w:hAnsi="Korinna-Regular" w:cs="Korinna-Regular"/>
          <w:color w:val="000000"/>
        </w:rPr>
        <w:t xml:space="preserve"> Ica cimbalmon és Lányi György dudán és dorombon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lesznek a szólisták. Egyeztetett velünk egy időpontot, ahol elmagyarázta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művet, elmondta, hogy mikor mit kell csináljunk, hogy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mire gondolt az egyes részeknél. Kikérte a véleményünket, és még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javított is a kottán.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Elérkezett a nagy nap, amikor próbáltunk a nagyzenekarral. Teli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izgalommal beléptünk a próbaterembe, akkor Ligeti András dirigálta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Matávosokat. Nagy szeretettel fogadtak, csodálták a hangszereinket,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voltak, akik akkor láttak először dudát, tekerőt. El kell áruljam,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hogy mivel nem vagyunk </w:t>
      </w:r>
      <w:proofErr w:type="spellStart"/>
      <w:r>
        <w:rPr>
          <w:rFonts w:ascii="Korinna-Regular" w:hAnsi="Korinna-Regular" w:cs="Korinna-Regular"/>
          <w:color w:val="000000"/>
        </w:rPr>
        <w:t>kottisták</w:t>
      </w:r>
      <w:proofErr w:type="spellEnd"/>
      <w:r>
        <w:rPr>
          <w:rFonts w:ascii="Korinna-Regular" w:hAnsi="Korinna-Regular" w:cs="Korinna-Regular"/>
          <w:color w:val="000000"/>
        </w:rPr>
        <w:t>, a kottaolvasás nem ment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 a legjobban, bár azzal tisztában voltunk nagy vonalakban,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mikor mit játszunk. Tanultunk mi zenei írás-olvasást, de ha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használja az ember, könnyen kijön a gyakorlatból.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Elindult a próba, Ligeti vezényelt. Már a vezénylés is furcsa volt,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nekem nem akkor jött az egy, amikor vezényelte, hanem kicsit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később, ami azt eredményezte, mintha felfelé ütné az egyet.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 kottámban egy szünet volt beírva a kezdésnél, fölé egy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szám: 160. Ezt nem tudtam, mit jelent, és csak figyeltem, milyen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játszik a zenekar. Egy idő után éreztem, hogy olyan régóta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fújtam bele a dudámba, hogy éppen ideje volna valamit csinálni.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Körbenéztem, mindenki a kottájába mélyedt, míg én, mint szólista,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felálltam a székemről, jelentőségteljesen felfújtam a dudámat, és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teljes határozottsággal belefújtam azt a dallamrészt, ami nekem elő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írva a kottában. Ligeti azonnal lekopogta: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Mit csinál maga?! Még nem most jön!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kérem, ide nekem egy 160 van a szünetjel fölé írva, gondoltam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letelt!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Erre </w:t>
      </w:r>
      <w:proofErr w:type="spellStart"/>
      <w:r>
        <w:rPr>
          <w:rFonts w:ascii="Korinna-Regular" w:hAnsi="Korinna-Regular" w:cs="Korinna-Regular"/>
          <w:color w:val="000000"/>
        </w:rPr>
        <w:t>Dubrovay</w:t>
      </w:r>
      <w:proofErr w:type="spellEnd"/>
      <w:r>
        <w:rPr>
          <w:rFonts w:ascii="Korinna-Regular" w:hAnsi="Korinna-Regular" w:cs="Korinna-Regular"/>
          <w:color w:val="000000"/>
        </w:rPr>
        <w:t xml:space="preserve"> Laci odarohant a partitúrával a kezében és mutogatta,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hol fogok én belépni. Azt mondta: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még csak a 120-dik ütemnél tartunk!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Lacikám, nem képzeled, hogy én 160 ütemig számolok?!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Dehogynem, itt mindenki számol!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hegedűsök is, a fúvósok is?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 persze!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Úristen! – mondom. – És mikor muzsikálhatunk?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Na, erre kitört a röhögés az egész zenekarban. Ligeti látta, hogy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baj van, ezzel a figurával így nem fog szót érteni.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Dubrovay</w:t>
      </w:r>
      <w:proofErr w:type="spellEnd"/>
      <w:r>
        <w:rPr>
          <w:rFonts w:ascii="Korinna-Regular" w:hAnsi="Korinna-Regular" w:cs="Korinna-Regular"/>
          <w:color w:val="000000"/>
        </w:rPr>
        <w:t xml:space="preserve"> Laci segített a próbán, majd felhívott a lakására, és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töviről-hegyire elmagyarázta a művet, mikor mit fogok hallani, mire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figyeljek, mikor kell, hogy beszálljak. Hazamentem, gyakoroltam,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mint az őrült, nem szerettem volna még egyszer ilyen kellemetlen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helyzetbe kerülni.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következő próbán nem győzött dicsérni a karmester, látta, hogy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sokat dolgoztam az anyagon. Jó barátságba is kerültünk és a koncertek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jól sikerültek. Emlékszem, amikor a Zeneakadémián játszottuk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darabot, akkora siker volt, hogy már ötödszörre mentünk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meghajolni, de még akkor sem akart abbamaradni a taps. Az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 Ligeti: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Mi nem tudunk ismételni, csak ha elölről eljátsszuk a darabot!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csináltok ti valamit, mint szólisták ismétlés gyanánt?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Dehogynem!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már indultam is ki a színpadra. Odasúgom a többieknek, hogy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somogyi ugrós és friss lesz, én irányítom dudával, kövessetek le.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befejeztük, még nagyobb taps volt, de most már a szimfonikus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 is tapsolt, mert el sem tudták képzelni, hogy valaki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kimegy a színpadra és csak úgy kotta nélkül muzsikál, a többiek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megbeszélés nélkül lekísérik.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a darabot különben a Rádió Szimfonikusokkal szintén játszottuk,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velük vettük fel lemezre is. Akkor, ha jól emlékszem, Kovács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László dirigált. A Rádió 22-es stúdiójában volt a felvétel, de olyan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szerencsétlen felállásban, hogy a duda kapott egy üvegkalickát –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ugye mindenbe beleszólt volna a hangja –, de ezáltal az előttem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ülő zenészektől nem láttam a karmestert. Teljesen távol, nekem háttal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vezényelt. Én pedig a kalickában olyan egyedül éreztem magam,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mintha ott sem lettem volna a zenekarban. A negyedik tétel elején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dudának egy nagy szólója, ami kétszer nyolc ütem után kezdődött,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nagyon gyors tempója volt. A karmestert nem láttam, 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zenekart nem hallottam, és természetesen folyamatosan rosszkor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szálltam be, ami rögtön azt eredményezte, hogy leállt a felvétel. Már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mindent mondtak nekem, hogy mire figyeljek, de éreztem, ezt a feladatot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tudom megoldani, mert nem hallok, nem látok semmit.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úgy meg sohasem fogom eltalálni a beszállási pontot.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</w:t>
      </w:r>
      <w:proofErr w:type="spellStart"/>
      <w:r>
        <w:rPr>
          <w:rFonts w:ascii="Korinna-Regular" w:hAnsi="Korinna-Regular" w:cs="Korinna-Regular"/>
          <w:color w:val="000000"/>
        </w:rPr>
        <w:t>üvegkalicka</w:t>
      </w:r>
      <w:proofErr w:type="spellEnd"/>
      <w:r>
        <w:rPr>
          <w:rFonts w:ascii="Korinna-Regular" w:hAnsi="Korinna-Regular" w:cs="Korinna-Regular"/>
          <w:color w:val="000000"/>
        </w:rPr>
        <w:t xml:space="preserve"> mellett voltak az ütősök egy emelvényen, akik jól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belátták a terepet, és a kalickán kívül istenien hallották a zenét is.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Kiszóltam az egyik dobosnak: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Figyelj, két sörért nem ütnéd be nekem a levegőbe azt a kétszer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nyolc ritmust?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Nagyon szívesen! – mondta, és indult az újabb próbálkozás.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Ezután már nem kellett megállni, mert pontosan beléptem a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dobos srác segítségével. Röhögtünk is rengeteget, én meg hoztam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legközelebb a két sört. A felvétel végén aztán rohantak hozzám </w:t>
      </w:r>
      <w:proofErr w:type="spellStart"/>
      <w:r>
        <w:rPr>
          <w:rFonts w:ascii="Korinna-Regular" w:hAnsi="Korinna-Regular" w:cs="Korinna-Regular"/>
          <w:color w:val="000000"/>
        </w:rPr>
        <w:t>Dubrovay</w:t>
      </w:r>
      <w:proofErr w:type="spellEnd"/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Laci és a karmester: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Látod, milyen jól beléptél, csak egy kis rövidzárlat volt az egész!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az egész történetet csak később meséltem el nekik.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Azóta játszottuk már Szalai András cimbalmossal, Németh András</w:t>
      </w:r>
    </w:p>
    <w:p w:rsidR="00E23DD0" w:rsidRDefault="00E23DD0" w:rsidP="00E23DD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tekerőssel, a Miskolci Filharmonikusokkal, a Budafoki Dohnányi</w:t>
      </w:r>
    </w:p>
    <w:p w:rsidR="006A0C86" w:rsidRDefault="00E23DD0" w:rsidP="00E23DD0">
      <w:r>
        <w:rPr>
          <w:rFonts w:ascii="Korinna-Regular" w:hAnsi="Korinna-Regular" w:cs="Korinna-Regular"/>
          <w:color w:val="000000"/>
        </w:rPr>
        <w:t>Zenekarral is, óriási sikerrel.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23DD0"/>
    <w:rsid w:val="006A0C86"/>
    <w:rsid w:val="00E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4890</Characters>
  <Application>Microsoft Office Word</Application>
  <DocSecurity>0</DocSecurity>
  <Lines>40</Lines>
  <Paragraphs>11</Paragraphs>
  <ScaleCrop>false</ScaleCrop>
  <Company>WXPEE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2023-01-09T11:08:00Z</dcterms:created>
  <dcterms:modified xsi:type="dcterms:W3CDTF">2023-01-09T11:10:00Z</dcterms:modified>
</cp:coreProperties>
</file>