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666666"/>
          <w:sz w:val="48"/>
          <w:szCs w:val="48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 xml:space="preserve">Pista bácsi a </w:t>
      </w:r>
      <w:proofErr w:type="spellStart"/>
      <w:r>
        <w:rPr>
          <w:rFonts w:ascii="Korinna-Regular" w:hAnsi="Korinna-Regular" w:cs="Korinna-Regular"/>
          <w:color w:val="666666"/>
          <w:sz w:val="48"/>
          <w:szCs w:val="48"/>
        </w:rPr>
        <w:t>Duda-Tekerő</w:t>
      </w:r>
      <w:proofErr w:type="spellEnd"/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666666"/>
          <w:sz w:val="48"/>
          <w:szCs w:val="48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Táborban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Tizennyolc éve szervezzük, bonyolítjuk a </w:t>
      </w:r>
      <w:proofErr w:type="spellStart"/>
      <w:r>
        <w:rPr>
          <w:rFonts w:ascii="Korinna-Regular" w:hAnsi="Korinna-Regular" w:cs="Korinna-Regular"/>
          <w:color w:val="000000"/>
        </w:rPr>
        <w:t>Duda-Tekerő</w:t>
      </w:r>
      <w:proofErr w:type="spellEnd"/>
      <w:r>
        <w:rPr>
          <w:rFonts w:ascii="Korinna-Regular" w:hAnsi="Korinna-Regular" w:cs="Korinna-Regular"/>
          <w:color w:val="000000"/>
        </w:rPr>
        <w:t xml:space="preserve"> tábort. Tartottuk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Boldogkőváralján, Csepelen, Nagykörűben, de Pista bácsi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kérésére átköltöztünk szülőfalujába, Kétbodonyba.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Emlékszem, amikor először jött a táborunkba, amit Csepelen tartottunk,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Istvánfi</w:t>
      </w:r>
      <w:proofErr w:type="spellEnd"/>
      <w:r>
        <w:rPr>
          <w:rFonts w:ascii="Korinna-Regular" w:hAnsi="Korinna-Regular" w:cs="Korinna-Regular"/>
          <w:color w:val="000000"/>
        </w:rPr>
        <w:t xml:space="preserve"> Bazsival megbeszéltük, hogy tehermentesítsük Pista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bácsit, foglalkozzon ő a haladókkal, mi meg a kezdőket pátyolgatjuk.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 valaki tud valamennyire dudálni, jobban megérti Pista bácsit,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mit mond, mit akar. Tizenheten voltunk. Rögtön az elején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körbeállított minket, és mondta, hogy dudáljunk közösen valamit.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Választottunk egy egyszerű nótát, és eljátszottuk vagy háromszor,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négyszer. Pista bácsi lehajtott fejjel, fülelve, minden játékos előtt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elhaladt, és amikor abbahagytuk, azonnal kiválasztotta a legkezdőbbeket,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azt mondta: „Gyertek velem!”.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Elvonultak a nagy kert sarkába, mi addig a haladókkal tanultunk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dalt. Fél óra múlva jönnek vissza, körbeállnak, és eldudálnak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nótát úgy, hogy tátva maradt a szánk.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Úristen! Mit csinált az öreg? Ez varázsló!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Ahogy teltek a napok, kezdtünk rájönni a nagy titokra. „Minden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dalt először meg kell tanulni. A dallamot, a szöveget, hogy tudd énekelni.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Amikor ez megvan, próbáld eljátszani dudán, találgasd ki a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hangokat, ha eltévesztetted, az már jó jel, meghallod a rossz hangot,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te javítod ki, fülből játszol, irányítod az ujjaidat. Megy a fejedbe az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ének, a szöveg, a füledből pedig a dallam.” Ezzel a módszerrel gyorsan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lehet tanulni, mindig is ezt magyarázta nekünk.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Érdekes a dudás gondolkodás. Ezek persze nincsenek leírva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sehová. Ha elment egy lakodalomba, vagy egy táncba, pontos rendje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volt annak, hogyan jöjjenek a nóták, hogyan kell a táncot, az éneket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kiszolgálni. Fontos volt, hogy sima csárdással kezdődjön, majd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a dudacsárdással, s aztán jöhet a friss csárdás </w:t>
      </w:r>
      <w:proofErr w:type="spellStart"/>
      <w:r>
        <w:rPr>
          <w:rFonts w:ascii="Korinna-Regular" w:hAnsi="Korinna-Regular" w:cs="Korinna-Regular"/>
          <w:color w:val="000000"/>
        </w:rPr>
        <w:t>stb</w:t>
      </w:r>
      <w:proofErr w:type="spellEnd"/>
      <w:r>
        <w:rPr>
          <w:rFonts w:ascii="Korinna-Regular" w:hAnsi="Korinna-Regular" w:cs="Korinna-Regular"/>
          <w:color w:val="000000"/>
        </w:rPr>
        <w:t>... A kanásztáncoknak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is megvolt az ideje, vagy énekelték, esetleg eszközzel járták,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például baltával. Az énekeknél is vigyázni kellett, hogy egy „zsíros”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nóta nem mehet akármikor. Amikor Pista bácsi apjánál összejöttek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kanászok pipázgatva, borozgatva, egy idő után előjöttek a „zsíros”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nóták, azok ott és akkor elmentek.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Egyszer a dudatáborban éjszaka rázendítettem egy ilyen nótára.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sötétben, a tábortűznél nem láttam, hogy gyerekek is fent vannak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még! Pista bácsi jól leszúrt, felállt, és elment lefeküdni. Éreztem,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ez nem volt ildomos, nem győztem másnap bocsánatot kérni.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falvakban nagyon működtek ezek a szabályok. Ha valaki iszik,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 rúgjon be! Ha táncol, ne sajátítsa ki a zenekar előtti részt, mert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más is akar ott táncolni! Ha megígért valamit, tartsa meg a szavát!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 rajtakapták a hazugságon, egyből elterjedt róla, hogy nem mond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igazat, és nehezen tudta megváltoztatni a beskatulyázást.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Ma ezek az íratlan törvények nem nagyon működnek. Nincs is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példa előttünk, inkább azt látják a gyerekek, hogy ha valaki hazudik,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vagy átveri a másikat, akkor tud érvényesülni. Aki kiadja magát,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őszinte, ad a másiknak is, nem önző, mindig megissza a levét,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kihasználják.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Pista bácsi, ha hívtam, eljött az iskolába a gyerekekhez. Fellépésekre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lastRenderedPageBreak/>
        <w:t>mentünk, nálunk aludt, mesélt, átadta a tudást önzetlenül.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dolgot nem mondhatott el. A gyógyítást, varázslást. Azt mondta,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addig nem mondhatja el, amíg neki is szüksége lehet rá, mert akkor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elveszti a tudását.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Sokszor megtörtént, hogy a táborban mással voltam elfoglalva,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mondjuk kérdeztek tőlem valamit, vagy jött egy új jelentkező, és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annak segítettem. Közben mindig forgott a kamera, ki sem kapcsoltam,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vettem fel Pista bácsit. Amikor vége lett a tábornak, hazamentem,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visszanéztem, és kiderült, hogy ő mindig mesélt éppen valakinek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történetet. Nagyon sok mindent megörökítettem így, amiről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kiderült később, hogy mennyire értékes.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Nemcsak a dallamokat érdemes megtanulni, hanem a hozzáállást,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régi világot kell megérteni, amikor ez még élő hagyomány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volt. Voltak, akik azt mondták, hogy nem jönnek már a táborba,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mert tudják Pista bácsi összes nótáját, vagy unják már ezeket, és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tanuljunk mást!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De itt nemcsak a dalokat tanuljuk! – mondtam. – Vegyétek már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észre, hogy egy-egy történet elmesélésével többet tanulunk a dudásságról,</w:t>
      </w:r>
    </w:p>
    <w:p w:rsidR="002437DC" w:rsidRDefault="002437DC" w:rsidP="002437D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mintha két új dallamot tanulnánk!</w:t>
      </w:r>
    </w:p>
    <w:p w:rsidR="00BA3B68" w:rsidRDefault="002437DC" w:rsidP="002437DC">
      <w:r>
        <w:rPr>
          <w:rFonts w:ascii="Korinna-Regular" w:hAnsi="Korinna-Regular" w:cs="Korinna-Regular"/>
          <w:color w:val="000000"/>
        </w:rPr>
        <w:t>Azóta is táplálkozunk belőle!</w:t>
      </w:r>
    </w:p>
    <w:sectPr w:rsidR="00BA3B68" w:rsidSect="00BA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2437DC"/>
    <w:rsid w:val="002437DC"/>
    <w:rsid w:val="00BA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3B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3660</Characters>
  <Application>Microsoft Office Word</Application>
  <DocSecurity>0</DocSecurity>
  <Lines>30</Lines>
  <Paragraphs>8</Paragraphs>
  <ScaleCrop>false</ScaleCrop>
  <Company>WXPEE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2023-01-09T05:16:00Z</dcterms:created>
  <dcterms:modified xsi:type="dcterms:W3CDTF">2023-01-09T05:18:00Z</dcterms:modified>
</cp:coreProperties>
</file>