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 xml:space="preserve">„Tőlem 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lopól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 xml:space="preserve"> 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egymillókettőt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>?”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Cigánylakodalom volt Nagykállóban, de botrányba fulladt, mert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ellopták a menyasszonytánc pénzét. A násznép kereste, hogy ki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tehette, de nem találták. Gondolták, biztosan elbújt a Téka Táborban,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hát megkeresik ott.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Felverték a kisgyerekes családokat hajnalban, és fennhangon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kiabálták, hogy ellopták a pénzt. Megtaláltak két fiatalembert, akikre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rá akarták fogni, hogy ők tették, de azok váltig állították, hogy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ők voltak. Elment a vajda, a gyanúsítottak meg behúzódtak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használaton kívüli sátorba, és ott dorbézoltak tovább, senkit sem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hagytak aludni.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Rám esett a választás, hogy dobjam ki őket a táborból. Éppen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akkor érkeztem a sátrukba, amikor egy kis tüzet akartak rakni annak</w:t>
      </w:r>
    </w:p>
    <w:p w:rsidR="0060655B" w:rsidRDefault="0060655B" w:rsidP="0060655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közepén.</w:t>
      </w:r>
    </w:p>
    <w:p w:rsidR="00E933FF" w:rsidRDefault="0060655B" w:rsidP="0060655B">
      <w:r>
        <w:rPr>
          <w:rFonts w:ascii="Korinna-Regular" w:hAnsi="Korinna-Regular" w:cs="Korinna-Regular"/>
        </w:rPr>
        <w:t>Nehezen ment, de öt perc múlva nem voltak a táborban.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0655B"/>
    <w:rsid w:val="0060655B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684</Characters>
  <Application>Microsoft Office Word</Application>
  <DocSecurity>0</DocSecurity>
  <Lines>5</Lines>
  <Paragraphs>1</Paragraphs>
  <ScaleCrop>false</ScaleCrop>
  <Company>WXPEE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2023-01-08T20:03:00Z</dcterms:created>
  <dcterms:modified xsi:type="dcterms:W3CDTF">2023-01-08T20:04:00Z</dcterms:modified>
</cp:coreProperties>
</file>