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Petne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</w:rPr>
        <w:t>Petneházy</w:t>
      </w:r>
      <w:proofErr w:type="spellEnd"/>
      <w:r>
        <w:rPr>
          <w:rFonts w:ascii="Korinna-Regular" w:hAnsi="Korinna-Regular" w:cs="Korinna-Regular"/>
        </w:rPr>
        <w:t xml:space="preserve"> András barátom nagy „</w:t>
      </w:r>
      <w:proofErr w:type="spellStart"/>
      <w:r>
        <w:rPr>
          <w:rFonts w:ascii="Korinna-Regular" w:hAnsi="Korinna-Regular" w:cs="Korinna-Regular"/>
        </w:rPr>
        <w:t>bulista</w:t>
      </w:r>
      <w:proofErr w:type="spellEnd"/>
      <w:r>
        <w:rPr>
          <w:rFonts w:ascii="Korinna-Regular" w:hAnsi="Korinna-Regular" w:cs="Korinna-Regular"/>
        </w:rPr>
        <w:t>” volt, imádta a táncházas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közeget. Jó zene, kedves ivócimborák mindig akadtak. Szaúd-Arábiában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dolgozott sokat, és pénz nem számít alapon, mindenkit meghívott,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amíg volt miből. De hát az is elfogyott egyszer, és akkor már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nehezebb volt a dorbézolás is, de valahogyan mindig megoldotta.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Imádták a csajok, </w:t>
      </w:r>
      <w:proofErr w:type="spellStart"/>
      <w:r>
        <w:rPr>
          <w:rFonts w:ascii="Korinna-Regular" w:hAnsi="Korinna-Regular" w:cs="Korinna-Regular"/>
        </w:rPr>
        <w:t>sármos</w:t>
      </w:r>
      <w:proofErr w:type="spellEnd"/>
      <w:r>
        <w:rPr>
          <w:rFonts w:ascii="Korinna-Regular" w:hAnsi="Korinna-Regular" w:cs="Korinna-Regular"/>
        </w:rPr>
        <w:t xml:space="preserve"> ember volt, igazi pesti jampi. Nagyon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bírta a </w:t>
      </w:r>
      <w:proofErr w:type="spellStart"/>
      <w:r>
        <w:rPr>
          <w:rFonts w:ascii="Korinna-Regular" w:hAnsi="Korinna-Regular" w:cs="Korinna-Regular"/>
        </w:rPr>
        <w:t>nemalvást</w:t>
      </w:r>
      <w:proofErr w:type="spellEnd"/>
      <w:r>
        <w:rPr>
          <w:rFonts w:ascii="Korinna-Regular" w:hAnsi="Korinna-Regular" w:cs="Korinna-Regular"/>
        </w:rPr>
        <w:t>, szinte végig fent volt a tábor alatt. A búcsúeste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után, másnap délelőtt befeküdt a sátrába, és onnantól kezdve felkelthetetlen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volt. Mindenki pakolt, hazament, és </w:t>
      </w:r>
      <w:proofErr w:type="spellStart"/>
      <w:r>
        <w:rPr>
          <w:rFonts w:ascii="Korinna-Regular" w:hAnsi="Korinna-Regular" w:cs="Korinna-Regular"/>
        </w:rPr>
        <w:t>Petne</w:t>
      </w:r>
      <w:proofErr w:type="spellEnd"/>
      <w:r>
        <w:rPr>
          <w:rFonts w:ascii="Korinna-Regular" w:hAnsi="Korinna-Regular" w:cs="Korinna-Regular"/>
        </w:rPr>
        <w:t xml:space="preserve"> fölül is leszedték</w:t>
      </w:r>
    </w:p>
    <w:p w:rsidR="001133B2" w:rsidRDefault="001133B2" w:rsidP="001133B2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sátrat.</w:t>
      </w:r>
    </w:p>
    <w:p w:rsidR="00953D0A" w:rsidRDefault="001133B2" w:rsidP="001133B2">
      <w:r>
        <w:rPr>
          <w:rFonts w:ascii="Korinna-Regular" w:hAnsi="Korinna-Regular" w:cs="Korinna-Regular"/>
        </w:rPr>
        <w:t xml:space="preserve">Maradt a táj, az erdő, a tó, a csűr, és egy </w:t>
      </w:r>
      <w:proofErr w:type="spellStart"/>
      <w:r>
        <w:rPr>
          <w:rFonts w:ascii="Korinna-Regular" w:hAnsi="Korinna-Regular" w:cs="Korinna-Regular"/>
        </w:rPr>
        <w:t>Petne</w:t>
      </w:r>
      <w:proofErr w:type="spellEnd"/>
      <w:r>
        <w:rPr>
          <w:rFonts w:ascii="Korinna-Regular" w:hAnsi="Korinna-Regular" w:cs="Korinna-Regular"/>
        </w:rPr>
        <w:t xml:space="preserve"> az erdő közepén.</w:t>
      </w:r>
    </w:p>
    <w:sectPr w:rsidR="00953D0A" w:rsidSect="0095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1133B2"/>
    <w:rsid w:val="001133B2"/>
    <w:rsid w:val="009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594</Characters>
  <Application>Microsoft Office Word</Application>
  <DocSecurity>0</DocSecurity>
  <Lines>4</Lines>
  <Paragraphs>1</Paragraphs>
  <ScaleCrop>false</ScaleCrop>
  <Company>WXPEE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2023-01-08T18:24:00Z</dcterms:created>
  <dcterms:modified xsi:type="dcterms:W3CDTF">2023-01-08T18:25:00Z</dcterms:modified>
</cp:coreProperties>
</file>