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„E, Gyuri drága!”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Icsán Pityu tanított engem otthon, a házában is. Felvettem magnóra,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de sehol az égadta világon nem találom a kazettát, szerintem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leadtam a Zenetudományi Intézetben. Úgy gondoltam, hogy nem a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táncházban kell ellesnem a dolgokat, hanem otthon, nála. Szépen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lassan elmagyarázza, hogy melyik vonást hogyan kell húzni, mikor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milyen akkordot kell fogni –, s mindezt nyugodt körülmények között.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egészen így ment. Alapvető dolog, hogy a dallamot ismerni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kell úgy, hogy el is tudjad dúdolni, vagy fütyülni. Ha ez megvan,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akkor már tied a nóta, innen már „csak” az akkordmenet a kérdés,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természetesen a vonás.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Úgy mérik, hogy ki a jó kontrás, hogy milyen a jobb keze, hiszen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azzal adja a ritmust. Ha valaki e mellé még jó akkordokat is fog, és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a „fellegekbe’ fogja a hangokat”, az már valaki. Icsán Pityu egy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ilyen kontrás volt, sokan dicsérték, nem véletlenül, bármit lekísért.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Szóval, náluk otthon, az asztalnál dúdolta a dallamokat, kontrán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kísérte magát és mutatta, lessem el a dolgokat. Fogott egy „A”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akkordot, és mutatja.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E, Gyuri drága!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Láttam, hogy „A” akkordot mutat, de „E”</w:t>
      </w:r>
      <w:proofErr w:type="spellStart"/>
      <w:r>
        <w:rPr>
          <w:rFonts w:ascii="Korinna-Regular" w:hAnsi="Korinna-Regular" w:cs="Korinna-Regular"/>
        </w:rPr>
        <w:t>-t</w:t>
      </w:r>
      <w:proofErr w:type="spellEnd"/>
      <w:r>
        <w:rPr>
          <w:rFonts w:ascii="Korinna-Regular" w:hAnsi="Korinna-Regular" w:cs="Korinna-Regular"/>
        </w:rPr>
        <w:t xml:space="preserve"> mond, félve jeleztem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neki, hogy az „A” és nem „E”. De ő csak folytatta, hogy: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E, e, e... drága Gyuri!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Rájöttem, nincs itt semmiféle szolfézs óra, csak mutatja, hogy itt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van, nézd, vagy lelesem, vagy nem tanulok meg kontrázni soha. Ez</w:t>
      </w:r>
    </w:p>
    <w:p w:rsidR="00553E6F" w:rsidRDefault="00553E6F" w:rsidP="00553E6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ősi módszer nagyon jól működik, ez a leggyorsabb tanulás, aki</w:t>
      </w:r>
    </w:p>
    <w:p w:rsidR="00B45C5D" w:rsidRDefault="00553E6F" w:rsidP="00553E6F">
      <w:r>
        <w:rPr>
          <w:rFonts w:ascii="Korinna-Regular" w:hAnsi="Korinna-Regular" w:cs="Korinna-Regular"/>
        </w:rPr>
        <w:t>akarja, kipróbálhatja.</w:t>
      </w:r>
    </w:p>
    <w:sectPr w:rsidR="00B45C5D" w:rsidSect="00B4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553E6F"/>
    <w:rsid w:val="00553E6F"/>
    <w:rsid w:val="00B4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1252</Characters>
  <Application>Microsoft Office Word</Application>
  <DocSecurity>0</DocSecurity>
  <Lines>10</Lines>
  <Paragraphs>2</Paragraphs>
  <ScaleCrop>false</ScaleCrop>
  <Company>WXPEE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2023-01-08T09:54:00Z</dcterms:created>
  <dcterms:modified xsi:type="dcterms:W3CDTF">2023-01-08T09:56:00Z</dcterms:modified>
</cp:coreProperties>
</file>