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37" w:rsidRDefault="00640137" w:rsidP="0064013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Pinyó</w:t>
      </w:r>
      <w:proofErr w:type="spellEnd"/>
      <w:r>
        <w:rPr>
          <w:rFonts w:ascii="Arial" w:hAnsi="Arial" w:cs="Arial"/>
          <w:sz w:val="28"/>
          <w:szCs w:val="28"/>
        </w:rPr>
        <w:t xml:space="preserve"> meccsek</w:t>
      </w:r>
    </w:p>
    <w:p w:rsidR="00640137" w:rsidRDefault="00640137" w:rsidP="00640137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Sokan nem tudták, hogy sok évig asztaliteniszeztem versenyszerűen, így, amikor ping-pong asztal érkezett a Téka táborba, és kitették, hogy lehessen rajta játszani, inkább csak néztem, mert számomra a szabadban játszani, a homokos labdát törölgetni nem volt megszokott. Nem is tartottam fairnek, hogy villogjak, így nem is láthatott senki játszani. Pali tudta, hogy jól játszom, többször mondogatta a többieknek, hogy ő a </w:t>
      </w:r>
      <w:proofErr w:type="spellStart"/>
      <w:r>
        <w:rPr>
          <w:rFonts w:ascii="Arial" w:hAnsi="Arial" w:cs="Arial"/>
          <w:sz w:val="28"/>
          <w:szCs w:val="28"/>
        </w:rPr>
        <w:t>managerem</w:t>
      </w:r>
      <w:proofErr w:type="spellEnd"/>
      <w:r>
        <w:rPr>
          <w:rFonts w:ascii="Arial" w:hAnsi="Arial" w:cs="Arial"/>
          <w:sz w:val="28"/>
          <w:szCs w:val="28"/>
        </w:rPr>
        <w:t xml:space="preserve">, és nem enged játszani, mert nem megfelelőek a körülmények. Persze ezzel annyira felcsigázta az érdeklődést, hogy majd meg őrültek, akik kihívóként jelentkeztek. Pali beadta a derekát, és mondta, ha egy láda sört, és egy üveg </w:t>
      </w:r>
      <w:proofErr w:type="spellStart"/>
      <w:r>
        <w:rPr>
          <w:rFonts w:ascii="Arial" w:hAnsi="Arial" w:cs="Arial"/>
          <w:sz w:val="28"/>
          <w:szCs w:val="28"/>
        </w:rPr>
        <w:t>uniqumot</w:t>
      </w:r>
      <w:proofErr w:type="spellEnd"/>
      <w:r>
        <w:rPr>
          <w:rFonts w:ascii="Arial" w:hAnsi="Arial" w:cs="Arial"/>
          <w:sz w:val="28"/>
          <w:szCs w:val="28"/>
        </w:rPr>
        <w:t xml:space="preserve"> odatesztek az asztal mellé játszat a Gyuri. Na, ez meg is történt, és elkezdődtek a meccsek. Sorba nyertem a </w:t>
      </w:r>
      <w:proofErr w:type="spellStart"/>
      <w:r>
        <w:rPr>
          <w:rFonts w:ascii="Arial" w:hAnsi="Arial" w:cs="Arial"/>
          <w:sz w:val="28"/>
          <w:szCs w:val="28"/>
        </w:rPr>
        <w:t>poenokat</w:t>
      </w:r>
      <w:proofErr w:type="spellEnd"/>
      <w:r>
        <w:rPr>
          <w:rFonts w:ascii="Arial" w:hAnsi="Arial" w:cs="Arial"/>
          <w:sz w:val="28"/>
          <w:szCs w:val="28"/>
        </w:rPr>
        <w:t>, kiderült a turpisság, hogy nem most fogom a kezembe először az ütőt. Volt, aki nem nyugodott bele a vereségbe, „dupla, vagy semmit” kértek, de a negyedik fordulót is elvesztette. Több napig kitartott a nedű a nagy bulizós csapatnak.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137"/>
    <w:rsid w:val="00214F56"/>
    <w:rsid w:val="00392613"/>
    <w:rsid w:val="0064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1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903</Characters>
  <Application>Microsoft Office Word</Application>
  <DocSecurity>0</DocSecurity>
  <Lines>7</Lines>
  <Paragraphs>2</Paragraphs>
  <ScaleCrop>false</ScaleCrop>
  <Company>WXPEE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2016-07-18T15:11:00Z</dcterms:created>
  <dcterms:modified xsi:type="dcterms:W3CDTF">2016-07-18T15:11:00Z</dcterms:modified>
</cp:coreProperties>
</file>